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92" w:rsidRDefault="00410292" w:rsidP="0041029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54A6"/>
          <w:sz w:val="45"/>
          <w:szCs w:val="45"/>
        </w:rPr>
      </w:pPr>
      <w:r>
        <w:rPr>
          <w:b w:val="0"/>
          <w:bCs w:val="0"/>
          <w:color w:val="0054A6"/>
          <w:sz w:val="45"/>
          <w:szCs w:val="45"/>
        </w:rPr>
        <w:t>Протест против диктатуры Мило Джукановича в Черногории (I)</w:t>
      </w:r>
    </w:p>
    <w:p w:rsidR="00410292" w:rsidRPr="001C72EE" w:rsidRDefault="00410292" w:rsidP="0041029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54A6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0292" w:rsidTr="00410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0292" w:rsidRDefault="00410292">
            <w:pPr>
              <w:rPr>
                <w:rStyle w:val="a5"/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</w:p>
          <w:p w:rsidR="00410292" w:rsidRDefault="009811A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9" w:history="1">
              <w:r w:rsidR="00410292">
                <w:rPr>
                  <w:rStyle w:val="a3"/>
                  <w:rFonts w:ascii="Arial" w:hAnsi="Arial" w:cs="Arial"/>
                  <w:b/>
                  <w:bCs/>
                  <w:color w:val="000000"/>
                  <w:sz w:val="15"/>
                  <w:szCs w:val="15"/>
                </w:rPr>
                <w:t>Елена ГУСЬКОВА</w:t>
              </w:r>
            </w:hyperlink>
            <w:r w:rsidR="00410292"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="00410292">
              <w:rPr>
                <w:rFonts w:ascii="Arial" w:hAnsi="Arial" w:cs="Arial"/>
                <w:color w:val="000000"/>
                <w:sz w:val="15"/>
                <w:szCs w:val="15"/>
              </w:rPr>
              <w:t>| 14.10.2015 | 00:02</w:t>
            </w:r>
          </w:p>
        </w:tc>
      </w:tr>
      <w:tr w:rsidR="00410292" w:rsidTr="00410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0292" w:rsidRDefault="004102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0292" w:rsidTr="00410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1931B4EF" wp14:editId="22F6EFC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0" t="0" r="0" b="0"/>
                  <wp:wrapSquare wrapText="bothSides"/>
                  <wp:docPr id="4" name="Рисунок 4" descr="http://www.fondsk.ru/images/news/2015/10/14/s36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ndsk.ru/images/news/2015/10/14/s36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5"/>
                <w:rFonts w:ascii="Arial" w:hAnsi="Arial" w:cs="Arial"/>
                <w:color w:val="000000"/>
              </w:rPr>
              <w:t>Или покойники, или полковники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В Черногории появился свой майдан. Однако он, как и всё в Черногории, особенный. Он не подготовлен и не финансируется Западом. Он возник как выражение недовольства черногорцев нынешней властью. Протесты начались 27 сентября. Организатор – Демократический фронт (ДФ). Заявленный руководитель протеста – лидер парламентской фракции ДФ </w:t>
            </w:r>
            <w:proofErr w:type="spellStart"/>
            <w:r>
              <w:rPr>
                <w:rFonts w:ascii="Arial" w:hAnsi="Arial" w:cs="Arial"/>
                <w:color w:val="000000"/>
              </w:rPr>
              <w:t>Милутин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Джуканович. Перед зданием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выросли аккуратные ряды разноцветных палаток. Чисто, мирно, культурно… Знак того, как мне объясняли </w:t>
            </w:r>
            <w:proofErr w:type="gramStart"/>
            <w:r>
              <w:rPr>
                <w:rFonts w:ascii="Arial" w:hAnsi="Arial" w:cs="Arial"/>
                <w:color w:val="000000"/>
              </w:rPr>
              <w:t>протестующие</w:t>
            </w:r>
            <w:proofErr w:type="gramEnd"/>
            <w:r>
              <w:rPr>
                <w:rFonts w:ascii="Arial" w:hAnsi="Arial" w:cs="Arial"/>
                <w:color w:val="000000"/>
              </w:rPr>
              <w:t>, что новая власть, которая придёт, будет аккуратной, станет поддерживать порядок в стране. Кое-где небольшие столики и стулья для разговоров за чашкой кофе. Трибуна, ряд удобных кресел перед ней.</w:t>
            </w:r>
          </w:p>
          <w:p w:rsidR="00410292" w:rsidRDefault="00410292" w:rsidP="00410292">
            <w:pPr>
              <w:pStyle w:val="a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65A16B5" wp14:editId="79262765">
                  <wp:extent cx="6576060" cy="3238500"/>
                  <wp:effectExtent l="0" t="0" r="0" b="0"/>
                  <wp:docPr id="3" name="Рисунок 3" descr="http://www.fondsk.ru/images/myfls/majdan-v-chernogori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ndsk.ru/images/myfls/majdan-v-chernogori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06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Главное недовольство черногорцев вызывает Мило Джуканович, фактически узурпировавший власть в стране. В начале 90-х годов он стал самым молодым в Европе премьер-министром. Его в Черногории называли «молодым реформатором», ратующим за рыночную экономику, ускоренную приватизацию и равноправное участие Черногории в европейских экономических структурах. Однако за годы экономических санкций премьер-министр укрепил и своё собственное экономическое положение. Уже тогда, в 90-е, его обвиняли в коррупции, незаконном обогащении посредством контрабанды сигарет и других дефицитных товаров. Стремясь к политической власти, Мило Джуканович победил на президентских выборах в 1997 г., а в 1998 г. возглавил Демократическую партию социалистов. В мае 1998 г. блок Джукановича "За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лучшую жизнь" победил и на парламентских выборах, утвердив своё центральное положение в законодательной и исполнительной власти в республике. С этого времени независимо от занимаемой должности Мило Джуканович является властителем Черногории. Он был президентом в 1998-2002 гг., потом руководил правительством в 2003-2006 и в 2008-2010 гг. Его ДПС долгие годы имела численный перевес в Скупщине, а члены ДПС занимали главные </w:t>
            </w:r>
            <w:proofErr w:type="gramStart"/>
            <w:r>
              <w:rPr>
                <w:rFonts w:ascii="Arial" w:hAnsi="Arial" w:cs="Arial"/>
                <w:color w:val="000000"/>
              </w:rPr>
              <w:t>должности в государстве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 В Европе отношение к </w:t>
            </w:r>
            <w:proofErr w:type="spellStart"/>
            <w:r>
              <w:rPr>
                <w:rFonts w:ascii="Arial" w:hAnsi="Arial" w:cs="Arial"/>
                <w:color w:val="000000"/>
              </w:rPr>
              <w:t>М.Джукановичу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складывалось скорее негативное из-за открывшихся афер и махинаций с торговлей сигаретами, спекуляциями и незаконным обогащением.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Демократический фронт (ДФ), инициировавший протесты, состоит из нескольких парламентских и внепарламентских партий и движений: "Новая сербская демократия", Движение за перемены, Демократическая народная партия, Рабочая партия, Демократическая партия единства (непарламентская), Партия объединённых пенсионеров и инвалидов труда (непарламентская).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Протестующие выдвинули своей целью борьбу против разоряющей народ экономической политики властей, коррупции и криминала, за свержение власти Мило Джукановича, которую тот удерживает уже 26 лет. Здесь, на бульваре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в. Петра </w:t>
            </w:r>
            <w:proofErr w:type="spellStart"/>
            <w:r>
              <w:rPr>
                <w:rFonts w:ascii="Arial" w:hAnsi="Arial" w:cs="Arial"/>
                <w:color w:val="000000"/>
              </w:rPr>
              <w:t>Цетиньского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перед зданием Скупщины, заявляют, что не разойдутся, пока не будут исполнены все их требования. А требования таковы: отставка правительства, роспуск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Скупщины</w:t>
            </w:r>
            <w:proofErr w:type="gramEnd"/>
            <w:r>
              <w:rPr>
                <w:rFonts w:ascii="Arial" w:hAnsi="Arial" w:cs="Arial"/>
                <w:color w:val="000000"/>
              </w:rPr>
              <w:t>, формирование переходного правительства, проведение свободных и демократических выборов. Над сценой, на которую поднимаются ораторы, висит большой плакат «Свободе нужны люди».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Собравшиеся готовы стоять до конца, пока власти не объявят досрочные выборы. Поэтому история этого протеста, считает лидер движения против НАТО Гойко </w:t>
            </w:r>
            <w:proofErr w:type="spellStart"/>
            <w:r>
              <w:rPr>
                <w:rFonts w:ascii="Arial" w:hAnsi="Arial" w:cs="Arial"/>
                <w:color w:val="000000"/>
              </w:rPr>
              <w:t>Раичевич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может закончиться двояко: путь протестующих лежит «или в полковники, или в покойники». Мы разговаривали с Гойко недолго, так как ему надо было возвращаться </w:t>
            </w:r>
            <w:proofErr w:type="gramStart"/>
            <w:r>
              <w:rPr>
                <w:rFonts w:ascii="Arial" w:hAnsi="Arial" w:cs="Arial"/>
                <w:color w:val="000000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протестующим. По его мнению, выступления против диктатуры Джукановича развиваются успешно. Упорство даёт результаты: число митингующих не уменьшается, каждую ночь в палатках остаются всё больше людей.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Выступающие говорят эмоционально, по-черногорски образно.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Председатель Рабочей партии и член президиума Демократического фронта Янко </w:t>
            </w:r>
            <w:proofErr w:type="spellStart"/>
            <w:r>
              <w:rPr>
                <w:rFonts w:ascii="Arial" w:hAnsi="Arial" w:cs="Arial"/>
                <w:color w:val="000000"/>
              </w:rPr>
              <w:t>Вучинич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обвинил премьера в предательстве национальных интересов, заявив, что народ Черногории не хочет жить в стране, которой управляет мафия, что народ стремится к социальной правде. Многие выступающие говорят о том, что только протест ведёт к свободе. На улице, где сосредоточены протестующие, видны флаги Черногории, Сербии, Греции и России. О России говорят много, называют её главным союзником черногорцев. </w:t>
            </w:r>
            <w:proofErr w:type="spellStart"/>
            <w:r>
              <w:rPr>
                <w:rFonts w:ascii="Arial" w:hAnsi="Arial" w:cs="Arial"/>
                <w:color w:val="000000"/>
              </w:rPr>
              <w:t>Небойша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Юшкович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из Демократической партии единства, выступая на площади, поздравил </w:t>
            </w:r>
            <w:proofErr w:type="spellStart"/>
            <w:r>
              <w:rPr>
                <w:rFonts w:ascii="Arial" w:hAnsi="Arial" w:cs="Arial"/>
                <w:color w:val="000000"/>
              </w:rPr>
              <w:t>В.В.Путина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 днём рождения. «Я горжусь, - сказал он, - тем, что наша партия - прорусская». В ответ вся площадь скандировала: «Россия! Путин!»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Руководители ДФ требуют создания переходного правительства, в которое вошли бы представители всех парламентских партий, в том числе и оппозиционных. Переходное правительство должно подготовить демократические выборы.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В обращении, которое протестующие направили правительству, Скупщине и президенту, ДФ требует исполнения избирательного закона, электронной идентификации избирателей, составления проверенных списков участвующих в </w:t>
            </w:r>
            <w:r>
              <w:rPr>
                <w:rFonts w:ascii="Arial" w:hAnsi="Arial" w:cs="Arial"/>
                <w:color w:val="000000"/>
              </w:rPr>
              <w:lastRenderedPageBreak/>
              <w:t>голосовании, контроля над всеми государственными ресурсами и службами безопасности, равного доступа всех партий и кандидатов к средствам массовой информации во время избирательной кампании.</w:t>
            </w:r>
            <w:proofErr w:type="gramEnd"/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Протестующих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поддерживает Сербская православная церковь в лице митрополита Черногорского и Приморского </w:t>
            </w:r>
            <w:proofErr w:type="spellStart"/>
            <w:r>
              <w:rPr>
                <w:rFonts w:ascii="Arial" w:hAnsi="Arial" w:cs="Arial"/>
                <w:color w:val="000000"/>
              </w:rPr>
              <w:t>Амфилохия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5 октября он неожиданно появился среди протестующих и выразил свою солидарность с ними. Своё появление он связывает не с политикой, а с «заботой о душе человека, о Черногории, о свободе». Он благословил </w:t>
            </w:r>
            <w:proofErr w:type="gramStart"/>
            <w:r>
              <w:rPr>
                <w:rFonts w:ascii="Arial" w:hAnsi="Arial" w:cs="Arial"/>
                <w:color w:val="000000"/>
              </w:rPr>
              <w:t>собравшихся</w:t>
            </w:r>
            <w:proofErr w:type="gramEnd"/>
            <w:r>
              <w:rPr>
                <w:rFonts w:ascii="Arial" w:hAnsi="Arial" w:cs="Arial"/>
                <w:color w:val="000000"/>
              </w:rPr>
              <w:t>: «Вы - часть истории. Желаю мира вам и всей Черногории! Мир и благословение!»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Власти никак не реагируют на протесты. Две недели вокруг палаток было много вооружённой полиции, бронированных автомобилей с пулемётами. Однако всё проходило мирно, и 11 октября полиция отошла от лагеря. Вероятно, власти уверены, что вскоре протестующие разойдутся сами, тем более что заявленное время протестов истекло ещё неделю назад. В СМИ всё чаще появляются комментарии, говорящие о бессмысленности протестов, их малочисленности, политической несостоятельности.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Некоторые протестующие, с которыми удалось поговорить в эти октябрьские дни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Подгорице</w:t>
            </w:r>
            <w:proofErr w:type="spellEnd"/>
            <w:r>
              <w:rPr>
                <w:rFonts w:ascii="Arial" w:hAnsi="Arial" w:cs="Arial"/>
                <w:color w:val="000000"/>
              </w:rPr>
              <w:t>, уверены, что без постановки вопроса о членстве Черногории в НАТО движение протеста не укрепить. Только этот больной для каждого черногорца вопрос сможет привлечь к движению большое число граждан из разных слоёв общества. Естественно, задаёмся вопросом: почему черногорцы не протестуют против планов  вступления их страны в НАТО?</w:t>
            </w:r>
          </w:p>
          <w:p w:rsidR="00410292" w:rsidRDefault="00410292" w:rsidP="00410292">
            <w:pPr>
              <w:pStyle w:val="a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f4"/>
                <w:rFonts w:ascii="Arial" w:hAnsi="Arial" w:cs="Arial"/>
                <w:color w:val="000000"/>
                <w:sz w:val="21"/>
                <w:szCs w:val="21"/>
              </w:rPr>
              <w:t>(</w:t>
            </w:r>
            <w:hyperlink r:id="rId12" w:history="1">
              <w:r>
                <w:rPr>
                  <w:rStyle w:val="a3"/>
                  <w:rFonts w:ascii="Arial" w:hAnsi="Arial" w:cs="Arial"/>
                  <w:i/>
                  <w:iCs/>
                  <w:color w:val="3399CC"/>
                  <w:sz w:val="21"/>
                  <w:szCs w:val="21"/>
                </w:rPr>
                <w:t>Окончание следует</w:t>
              </w:r>
            </w:hyperlink>
            <w:r>
              <w:rPr>
                <w:rStyle w:val="af4"/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410292" w:rsidRDefault="00410292" w:rsidP="00410292">
            <w:pPr>
              <w:pStyle w:val="a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10292" w:rsidRDefault="00410292" w:rsidP="0041029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54A6"/>
          <w:sz w:val="45"/>
          <w:szCs w:val="45"/>
        </w:rPr>
      </w:pPr>
      <w:r>
        <w:rPr>
          <w:b w:val="0"/>
          <w:bCs w:val="0"/>
          <w:color w:val="0054A6"/>
          <w:sz w:val="45"/>
          <w:szCs w:val="45"/>
        </w:rPr>
        <w:lastRenderedPageBreak/>
        <w:t>Протест против диктатуры Мило Джукановича в Черногории (II)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0292" w:rsidTr="00410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0292" w:rsidRDefault="009811A2">
            <w:pPr>
              <w:rPr>
                <w:rStyle w:val="a5"/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  <w:hyperlink r:id="rId13" w:history="1">
              <w:r w:rsidR="00410292" w:rsidRPr="00410292">
                <w:rPr>
                  <w:rStyle w:val="a3"/>
                </w:rPr>
                <w:t>http://www.fondsk.ru/news/2015/10/14/protest-protiv-diktatury-milo-dzhukanovicha-v-chernogorii-ii-36060.html</w:t>
              </w:r>
            </w:hyperlink>
          </w:p>
          <w:p w:rsidR="00410292" w:rsidRDefault="00410292">
            <w:pPr>
              <w:rPr>
                <w:rStyle w:val="a5"/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</w:p>
          <w:p w:rsidR="00410292" w:rsidRDefault="009811A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4" w:history="1">
              <w:r w:rsidR="00410292">
                <w:rPr>
                  <w:rStyle w:val="a3"/>
                  <w:rFonts w:ascii="Arial" w:hAnsi="Arial" w:cs="Arial"/>
                  <w:b/>
                  <w:bCs/>
                  <w:color w:val="000000"/>
                  <w:sz w:val="15"/>
                  <w:szCs w:val="15"/>
                </w:rPr>
                <w:t>Елена ГУСЬКОВА</w:t>
              </w:r>
            </w:hyperlink>
            <w:r w:rsidR="00410292"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="00410292">
              <w:rPr>
                <w:rFonts w:ascii="Arial" w:hAnsi="Arial" w:cs="Arial"/>
                <w:color w:val="000000"/>
                <w:sz w:val="15"/>
                <w:szCs w:val="15"/>
              </w:rPr>
              <w:t>| 14.10.2015 | 08:00</w:t>
            </w:r>
          </w:p>
        </w:tc>
      </w:tr>
      <w:tr w:rsidR="00410292" w:rsidTr="00410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0292" w:rsidRDefault="004102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0292" w:rsidTr="00410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0" t="0" r="0" b="0"/>
                  <wp:wrapSquare wrapText="bothSides"/>
                  <wp:docPr id="6" name="Рисунок 6" descr="http://www.fondsk.ru/images/news/2015/10/14/s36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ndsk.ru/images/news/2015/10/14/s36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" w:history="1">
              <w:r>
                <w:rPr>
                  <w:rStyle w:val="a3"/>
                  <w:rFonts w:ascii="Arial" w:hAnsi="Arial" w:cs="Arial"/>
                  <w:color w:val="3399CC"/>
                </w:rPr>
                <w:t>Часть I</w:t>
              </w:r>
            </w:hyperlink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Протестуют ли в Черногории против НАТО?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На протестах в Черногории ни лозунгов, ни плакатов против НАТО не увидишь. Связано это с тем, что в рядах Демократического фронта (ДФ) есть две партии, которые не захотели связывать движение протеста с выступлениями против НАТО. Это Движение за перемены (</w:t>
            </w:r>
            <w:proofErr w:type="spellStart"/>
            <w:r>
              <w:rPr>
                <w:rFonts w:ascii="Arial" w:hAnsi="Arial" w:cs="Arial"/>
                <w:color w:val="000000"/>
              </w:rPr>
              <w:t>Небойша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Медоевич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и «Позитивная Черногория» (Дарко </w:t>
            </w:r>
            <w:proofErr w:type="spellStart"/>
            <w:r>
              <w:rPr>
                <w:rFonts w:ascii="Arial" w:hAnsi="Arial" w:cs="Arial"/>
                <w:color w:val="000000"/>
              </w:rPr>
              <w:t>Пайович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). Движение «Не в войну, не в НАТО», которое много лет успешно возглавляет Гойко </w:t>
            </w:r>
            <w:proofErr w:type="spellStart"/>
            <w:r>
              <w:rPr>
                <w:rFonts w:ascii="Arial" w:hAnsi="Arial" w:cs="Arial"/>
                <w:color w:val="000000"/>
              </w:rPr>
              <w:t>Раичевич</w:t>
            </w:r>
            <w:proofErr w:type="spellEnd"/>
            <w:r>
              <w:rPr>
                <w:rFonts w:ascii="Arial" w:hAnsi="Arial" w:cs="Arial"/>
                <w:color w:val="000000"/>
              </w:rPr>
              <w:t>, не смогло убедить руководителей ДФ в необходимости протестовать против вступления страны в Североатлантический альянс. Пришлось Гойко ставить отдельно палатку с антинатовским плакатом. Он считает, что митинги превратились в социальные протесты, вопрос о НАТО решили отложить на потом: если власть изменится, то и вступление в альянс не состоится.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Однако обойти вопрос о </w:t>
            </w:r>
            <w:proofErr w:type="gramStart"/>
            <w:r>
              <w:rPr>
                <w:rFonts w:ascii="Arial" w:hAnsi="Arial" w:cs="Arial"/>
                <w:color w:val="000000"/>
              </w:rPr>
              <w:t>НАТО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протестующим не удаётся. То там, то тут, слышишь резкие высказывания о попытке властей проигнорировать мнение народа. И словами дело не ограничивается. Один из руководителей ДФ, председатель "Новой сербской демократии" </w:t>
            </w:r>
            <w:proofErr w:type="spellStart"/>
            <w:r>
              <w:rPr>
                <w:rFonts w:ascii="Arial" w:hAnsi="Arial" w:cs="Arial"/>
                <w:color w:val="000000"/>
              </w:rPr>
              <w:t>Андрия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Мандич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обратился с открытым письмом к послам 28 стран-членов Организации Североатлантического договора, в котором подробно говорится о корнях коррупции в Черногории и необходимости провести референдум о вступлении страны в НАТО.</w:t>
            </w:r>
          </w:p>
          <w:p w:rsidR="00410292" w:rsidRDefault="00410292" w:rsidP="00410292">
            <w:pPr>
              <w:pStyle w:val="a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570220" cy="3688080"/>
                  <wp:effectExtent l="0" t="0" r="0" b="7620"/>
                  <wp:docPr id="5" name="Рисунок 5" descr="http://www.fondsk.ru/images/myfls/majdan-v-chernogori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ndsk.ru/images/myfls/majdan-v-chernogori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220" cy="368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В парламенте против вступления Черногории в НАТО выступает лидер Демоса, один из кандидатов в президенты страны на прошлых выборах </w:t>
            </w:r>
            <w:proofErr w:type="spellStart"/>
            <w:r>
              <w:rPr>
                <w:rFonts w:ascii="Arial" w:hAnsi="Arial" w:cs="Arial"/>
                <w:color w:val="000000"/>
              </w:rPr>
              <w:t>Миодраг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Лекич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Нам удалось встретиться с ним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Лекич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говорит, что приглашение в альянс ещё и не поступило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а Джуканович уже торопится опередить события и ставит вопрос о вступлении в НАТО на голосование в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Лекич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называет такие действия «экзальтированным налеганием на ещё закрытые двери» и говорит, что это противоречит всей исторической традиции Черногории.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Самую большую активность в плане противодействия вступлению страны в НАТО проявляет коалиция «Не в войну, не в НАТО», в состав которой входят 50 различных организаций, образующих сеть. На общественно-политической сцене Черногории они действуют с 2011 года. Председателем Координационного комитета сети избран Гойко </w:t>
            </w:r>
            <w:proofErr w:type="spellStart"/>
            <w:r>
              <w:rPr>
                <w:rFonts w:ascii="Arial" w:hAnsi="Arial" w:cs="Arial"/>
                <w:color w:val="000000"/>
              </w:rPr>
              <w:t>Раичевич</w:t>
            </w:r>
            <w:proofErr w:type="spellEnd"/>
            <w:r>
              <w:rPr>
                <w:rFonts w:ascii="Arial" w:hAnsi="Arial" w:cs="Arial"/>
                <w:color w:val="000000"/>
              </w:rPr>
              <w:t>, президент неправительственной организации «ИН4С». На портале </w:t>
            </w:r>
            <w:hyperlink r:id="rId18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www.neunato.net </w:t>
              </w:r>
            </w:hyperlink>
            <w:r>
              <w:rPr>
                <w:rFonts w:ascii="Arial" w:hAnsi="Arial" w:cs="Arial"/>
                <w:color w:val="000000"/>
              </w:rPr>
              <w:t xml:space="preserve">собирается аналитическая информация о деятельности НАТО, распространяются петиции, даются объявления об антинатовских мероприятиях. Проведено уже много встреч, митингов, организованы лекции в разных городах страны.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других городах можно увидеть большие плакаты с антинатовским содержанием. Несколько лет назад по приглашению Гойко я прочитала в Черногории несколько лекций антинатовского содержания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Никшиче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Тивате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Залы были переполнены, интерес был большой. Было ясно, что народ Черногории не хочет появления военного блока у себя в стране. «Отпор </w:t>
            </w:r>
            <w:proofErr w:type="spellStart"/>
            <w:r>
              <w:rPr>
                <w:rFonts w:ascii="Arial" w:hAnsi="Arial" w:cs="Arial"/>
                <w:color w:val="000000"/>
              </w:rPr>
              <w:t>натоглобализму</w:t>
            </w:r>
            <w:proofErr w:type="spellEnd"/>
            <w:r>
              <w:rPr>
                <w:rFonts w:ascii="Arial" w:hAnsi="Arial" w:cs="Arial"/>
                <w:color w:val="000000"/>
              </w:rPr>
              <w:t>» – главный лозунг другой неправительственной организации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9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«Европейское движение НАШИ корни»</w:t>
              </w:r>
            </w:hyperlink>
            <w:r>
              <w:rPr>
                <w:rFonts w:ascii="Arial" w:hAnsi="Arial" w:cs="Arial"/>
                <w:color w:val="000000"/>
              </w:rPr>
              <w:t xml:space="preserve">, основанной в </w:t>
            </w:r>
            <w:proofErr w:type="spellStart"/>
            <w:r>
              <w:rPr>
                <w:rFonts w:ascii="Arial" w:hAnsi="Arial" w:cs="Arial"/>
                <w:color w:val="000000"/>
              </w:rPr>
              <w:t>Никшиче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2009 г. Как пишут антиглобалисты на своём портале, их поддерживают 75% жителей Черногории. Отделения этой организации есть во всех общинах страны. Хотя, надо признать, их активность в последнее время стала не столь заметной.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«Не в войну, не в НАТО», возглавляемая Гойко </w:t>
            </w:r>
            <w:proofErr w:type="spellStart"/>
            <w:r>
              <w:rPr>
                <w:rFonts w:ascii="Arial" w:hAnsi="Arial" w:cs="Arial"/>
                <w:color w:val="000000"/>
              </w:rPr>
              <w:t>Раичевичем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зовёт народ Черногории  выйти 14 октября с протестом против НАТО в связи с приездом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генерального секретаря альянса </w:t>
            </w:r>
            <w:proofErr w:type="spellStart"/>
            <w:r>
              <w:rPr>
                <w:rFonts w:ascii="Arial" w:hAnsi="Arial" w:cs="Arial"/>
                <w:color w:val="000000"/>
              </w:rPr>
              <w:t>Йенса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Столтенберга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Надо требовать референдума, считают многие оппозиционеры, так как за это – большинство черногорцев. Ещё одна организация «Движение Свобода Народу – Мы – Черногория» начала 19 сентября сбор подписей под резолюцией против вступления Черногории в НАТО в знак протеста против решения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 присоединении к этому военному блоку. Предполагалось, что под резолюцией будет стоять 81 подпись - ровно столько, сколько ме</w:t>
            </w:r>
            <w:proofErr w:type="gramStart"/>
            <w:r>
              <w:rPr>
                <w:rFonts w:ascii="Arial" w:hAnsi="Arial" w:cs="Arial"/>
                <w:color w:val="000000"/>
              </w:rPr>
              <w:t>ст в Ск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упщине, но уже через несколько дней </w:t>
            </w:r>
            <w:proofErr w:type="spellStart"/>
            <w:r>
              <w:rPr>
                <w:rFonts w:ascii="Arial" w:hAnsi="Arial" w:cs="Arial"/>
                <w:color w:val="000000"/>
              </w:rPr>
              <w:t>антирезолюцию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подписали более 1000 человек.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Главным противником НАТО в Черногории выступает митрополит Черногорский и Приморский </w:t>
            </w:r>
            <w:proofErr w:type="spellStart"/>
            <w:r>
              <w:rPr>
                <w:rFonts w:ascii="Arial" w:hAnsi="Arial" w:cs="Arial"/>
                <w:color w:val="000000"/>
              </w:rPr>
              <w:t>Амфилохий</w:t>
            </w:r>
            <w:proofErr w:type="spellEnd"/>
            <w:r>
              <w:rPr>
                <w:rFonts w:ascii="Arial" w:hAnsi="Arial" w:cs="Arial"/>
                <w:color w:val="000000"/>
              </w:rPr>
              <w:t>. Он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20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считает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НАТО национал-фашистским пактом, продолжающим дело Гитлера и Муссолини. По его мнению, власти должны сначала спросить народ. «Для Черногории  вопрос об отношении к вступлению в НАТО — это самый серьёзный вопрос</w:t>
            </w:r>
            <w:proofErr w:type="gramStart"/>
            <w:r>
              <w:rPr>
                <w:rFonts w:ascii="Arial" w:hAnsi="Arial" w:cs="Arial"/>
                <w:color w:val="000000"/>
              </w:rPr>
              <w:t>… К</w:t>
            </w:r>
            <w:proofErr w:type="gramEnd"/>
            <w:r>
              <w:rPr>
                <w:rFonts w:ascii="Arial" w:hAnsi="Arial" w:cs="Arial"/>
                <w:color w:val="000000"/>
              </w:rPr>
              <w:t>ак это вообще возможно, чтобы в Черногории приняли решение вступать в пакт НАТО? Против чего и кого будут тогда воевать черногорцы? Против России? Но это же сумасшествие! Вся история Черногории всегда была историей братства и сотрудничества с Россией. И вдруг — власти Черногории принимают какие-то экономические санкции против России! 99 процентов населения страны против этих санкций. Однако для своих корыстных интересов администрация Черногории решила таким образом „повоевать“ с Россией. И чем эти санкции могли напугать Россию? В Черногории смеются: „Что такое санкции Черногории против России? Это когда черногорцы не будут играть на гуслях!“».</w:t>
            </w:r>
          </w:p>
          <w:p w:rsidR="00410292" w:rsidRDefault="00410292" w:rsidP="00410292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Голос черногорцев в НАТО должны услышать хотя бы для того, чтобы быть уверенными в их лояльности. Однако такой гарантии никто Брюсселю дать не может, ведь в стране известна позиция России, к которой рядовой черногорец всегда прислушивается. Эту позицию выразил министр иностранных дел России. «Расширение НАТО, в том числе за </w:t>
            </w:r>
            <w:proofErr w:type="spellStart"/>
            <w:r>
              <w:rPr>
                <w:rFonts w:ascii="Arial" w:hAnsi="Arial" w:cs="Arial"/>
                <w:color w:val="000000"/>
              </w:rPr>
              <w:t>счет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вступления в Альянс Черногории, не добавит безопасности ни самой стране, ни организации в целом</w:t>
            </w:r>
            <w:proofErr w:type="gramStart"/>
            <w:r>
              <w:rPr>
                <w:rFonts w:ascii="Arial" w:hAnsi="Arial" w:cs="Arial"/>
                <w:color w:val="000000"/>
              </w:rPr>
              <w:t>… Н</w:t>
            </w:r>
            <w:proofErr w:type="gramEnd"/>
            <w:r>
              <w:rPr>
                <w:rFonts w:ascii="Arial" w:hAnsi="Arial" w:cs="Arial"/>
                <w:color w:val="000000"/>
              </w:rPr>
              <w:t>аше отношение к расширению НАТО хорошо известно и не зависит от конъюнктурных соображений или географического вектора», –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21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заявил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Сергей Лавров.</w:t>
            </w:r>
          </w:p>
        </w:tc>
      </w:tr>
    </w:tbl>
    <w:p w:rsidR="00410292" w:rsidRDefault="00410292" w:rsidP="007B3A17">
      <w:pPr>
        <w:jc w:val="right"/>
        <w:rPr>
          <w:sz w:val="28"/>
          <w:szCs w:val="28"/>
          <w:lang w:val="ru-RU"/>
        </w:rPr>
      </w:pPr>
    </w:p>
    <w:p w:rsidR="00410292" w:rsidRDefault="009811A2" w:rsidP="00981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Опубликовано:</w:t>
      </w:r>
    </w:p>
    <w:p w:rsidR="009811A2" w:rsidRDefault="009811A2" w:rsidP="009811A2">
      <w:pPr>
        <w:rPr>
          <w:sz w:val="28"/>
          <w:szCs w:val="28"/>
          <w:lang w:val="ru-RU"/>
        </w:rPr>
      </w:pPr>
      <w:hyperlink r:id="rId22" w:history="1">
        <w:r w:rsidRPr="001C72EE">
          <w:rPr>
            <w:rStyle w:val="a3"/>
            <w:sz w:val="20"/>
            <w:szCs w:val="20"/>
          </w:rPr>
          <w:t>http://www.fondsk.ru/news/2015/10/14/protest-protiv-diktatury-milo-dzhukanovicha-v-chernogorii-i-36059.html</w:t>
        </w:r>
      </w:hyperlink>
    </w:p>
    <w:p w:rsidR="009811A2" w:rsidRPr="009811A2" w:rsidRDefault="009811A2" w:rsidP="009811A2">
      <w:pPr>
        <w:rPr>
          <w:sz w:val="28"/>
          <w:szCs w:val="28"/>
          <w:lang w:val="ru-RU"/>
        </w:rPr>
      </w:pPr>
      <w:bookmarkStart w:id="0" w:name="_GoBack"/>
      <w:bookmarkEnd w:id="0"/>
    </w:p>
    <w:sectPr w:rsidR="009811A2" w:rsidRPr="009811A2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6D" w:rsidRDefault="0052426D" w:rsidP="009026A1">
      <w:r>
        <w:separator/>
      </w:r>
    </w:p>
  </w:endnote>
  <w:endnote w:type="continuationSeparator" w:id="0">
    <w:p w:rsidR="0052426D" w:rsidRDefault="0052426D" w:rsidP="0090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6D" w:rsidRDefault="0052426D" w:rsidP="009026A1">
      <w:r>
        <w:separator/>
      </w:r>
    </w:p>
  </w:footnote>
  <w:footnote w:type="continuationSeparator" w:id="0">
    <w:p w:rsidR="0052426D" w:rsidRDefault="0052426D" w:rsidP="00902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857737"/>
      <w:docPartObj>
        <w:docPartGallery w:val="Page Numbers (Top of Page)"/>
        <w:docPartUnique/>
      </w:docPartObj>
    </w:sdtPr>
    <w:sdtEndPr/>
    <w:sdtContent>
      <w:p w:rsidR="005573C7" w:rsidRDefault="005573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1A2" w:rsidRPr="009811A2">
          <w:rPr>
            <w:noProof/>
            <w:lang w:val="ru-RU"/>
          </w:rPr>
          <w:t>5</w:t>
        </w:r>
        <w:r>
          <w:fldChar w:fldCharType="end"/>
        </w:r>
      </w:p>
    </w:sdtContent>
  </w:sdt>
  <w:p w:rsidR="005573C7" w:rsidRDefault="005573C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481"/>
    <w:multiLevelType w:val="multilevel"/>
    <w:tmpl w:val="4FB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8548B"/>
    <w:multiLevelType w:val="hybridMultilevel"/>
    <w:tmpl w:val="3EB8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DB"/>
    <w:rsid w:val="00035170"/>
    <w:rsid w:val="000525E0"/>
    <w:rsid w:val="00086E89"/>
    <w:rsid w:val="000A7973"/>
    <w:rsid w:val="000B1F65"/>
    <w:rsid w:val="000D2AA7"/>
    <w:rsid w:val="000D79C2"/>
    <w:rsid w:val="00103FB8"/>
    <w:rsid w:val="001379A3"/>
    <w:rsid w:val="00162D89"/>
    <w:rsid w:val="0018524B"/>
    <w:rsid w:val="001B57B7"/>
    <w:rsid w:val="001C463C"/>
    <w:rsid w:val="001C72EE"/>
    <w:rsid w:val="00207450"/>
    <w:rsid w:val="00211FB2"/>
    <w:rsid w:val="00217651"/>
    <w:rsid w:val="00256F15"/>
    <w:rsid w:val="0026440B"/>
    <w:rsid w:val="00285EA2"/>
    <w:rsid w:val="00294059"/>
    <w:rsid w:val="00294097"/>
    <w:rsid w:val="00295517"/>
    <w:rsid w:val="002E05D0"/>
    <w:rsid w:val="00332F91"/>
    <w:rsid w:val="0033671B"/>
    <w:rsid w:val="00340429"/>
    <w:rsid w:val="00365B01"/>
    <w:rsid w:val="003756F8"/>
    <w:rsid w:val="00380E2D"/>
    <w:rsid w:val="003A3017"/>
    <w:rsid w:val="003B7D42"/>
    <w:rsid w:val="003C7AB6"/>
    <w:rsid w:val="00410292"/>
    <w:rsid w:val="00432E64"/>
    <w:rsid w:val="004629CE"/>
    <w:rsid w:val="00473C4C"/>
    <w:rsid w:val="004C3122"/>
    <w:rsid w:val="00515EA4"/>
    <w:rsid w:val="0052426D"/>
    <w:rsid w:val="00540B0B"/>
    <w:rsid w:val="005573C7"/>
    <w:rsid w:val="0056518A"/>
    <w:rsid w:val="005669BE"/>
    <w:rsid w:val="005B1EC5"/>
    <w:rsid w:val="005C484F"/>
    <w:rsid w:val="0060788D"/>
    <w:rsid w:val="006140CE"/>
    <w:rsid w:val="00621023"/>
    <w:rsid w:val="006819B2"/>
    <w:rsid w:val="006D2BDB"/>
    <w:rsid w:val="006E7EDB"/>
    <w:rsid w:val="00735C07"/>
    <w:rsid w:val="0075713A"/>
    <w:rsid w:val="007665ED"/>
    <w:rsid w:val="00784DF5"/>
    <w:rsid w:val="007942AC"/>
    <w:rsid w:val="007A0CDA"/>
    <w:rsid w:val="007B3A17"/>
    <w:rsid w:val="00803A35"/>
    <w:rsid w:val="00822383"/>
    <w:rsid w:val="00825F45"/>
    <w:rsid w:val="008316E8"/>
    <w:rsid w:val="008455B1"/>
    <w:rsid w:val="00891159"/>
    <w:rsid w:val="008B1918"/>
    <w:rsid w:val="008B4AB2"/>
    <w:rsid w:val="009026A1"/>
    <w:rsid w:val="00924E44"/>
    <w:rsid w:val="0097045D"/>
    <w:rsid w:val="009811A2"/>
    <w:rsid w:val="009A29EA"/>
    <w:rsid w:val="009B5D6C"/>
    <w:rsid w:val="00A16867"/>
    <w:rsid w:val="00A20407"/>
    <w:rsid w:val="00A33242"/>
    <w:rsid w:val="00A55B73"/>
    <w:rsid w:val="00A63582"/>
    <w:rsid w:val="00A90937"/>
    <w:rsid w:val="00AC1AA1"/>
    <w:rsid w:val="00AC7293"/>
    <w:rsid w:val="00AD087B"/>
    <w:rsid w:val="00AD09D8"/>
    <w:rsid w:val="00AE7AA4"/>
    <w:rsid w:val="00B06DA7"/>
    <w:rsid w:val="00B40A5B"/>
    <w:rsid w:val="00B4606C"/>
    <w:rsid w:val="00B67271"/>
    <w:rsid w:val="00B97765"/>
    <w:rsid w:val="00BC1741"/>
    <w:rsid w:val="00BD7ECB"/>
    <w:rsid w:val="00C022D9"/>
    <w:rsid w:val="00C06A0A"/>
    <w:rsid w:val="00C44BAC"/>
    <w:rsid w:val="00C47A07"/>
    <w:rsid w:val="00C522F4"/>
    <w:rsid w:val="00C52793"/>
    <w:rsid w:val="00C57CD8"/>
    <w:rsid w:val="00C61894"/>
    <w:rsid w:val="00C809DC"/>
    <w:rsid w:val="00C9491D"/>
    <w:rsid w:val="00CB4D5E"/>
    <w:rsid w:val="00CC10DF"/>
    <w:rsid w:val="00CD4888"/>
    <w:rsid w:val="00CD49D4"/>
    <w:rsid w:val="00CD4E91"/>
    <w:rsid w:val="00CF5FF9"/>
    <w:rsid w:val="00D04314"/>
    <w:rsid w:val="00D14312"/>
    <w:rsid w:val="00D40337"/>
    <w:rsid w:val="00D572A5"/>
    <w:rsid w:val="00D75130"/>
    <w:rsid w:val="00DA5C13"/>
    <w:rsid w:val="00DA747A"/>
    <w:rsid w:val="00DB4CCF"/>
    <w:rsid w:val="00DC0B47"/>
    <w:rsid w:val="00DF22D4"/>
    <w:rsid w:val="00DF52E1"/>
    <w:rsid w:val="00E254E4"/>
    <w:rsid w:val="00E64A45"/>
    <w:rsid w:val="00E96F39"/>
    <w:rsid w:val="00EA7E1D"/>
    <w:rsid w:val="00EB219B"/>
    <w:rsid w:val="00EC19A3"/>
    <w:rsid w:val="00ED0727"/>
    <w:rsid w:val="00ED65DD"/>
    <w:rsid w:val="00F613BD"/>
    <w:rsid w:val="00F6262E"/>
    <w:rsid w:val="00F70251"/>
    <w:rsid w:val="00F70915"/>
    <w:rsid w:val="00F827BD"/>
    <w:rsid w:val="00F87271"/>
    <w:rsid w:val="00FD388C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1">
    <w:name w:val="heading 1"/>
    <w:basedOn w:val="a"/>
    <w:link w:val="10"/>
    <w:uiPriority w:val="9"/>
    <w:qFormat/>
    <w:rsid w:val="00EC1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basedOn w:val="a0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EC1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B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basedOn w:val="a0"/>
    <w:link w:val="6"/>
    <w:uiPriority w:val="9"/>
    <w:semiHidden/>
    <w:rsid w:val="009A29E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basedOn w:val="a0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basedOn w:val="a0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paragraph" w:styleId="ad">
    <w:name w:val="header"/>
    <w:basedOn w:val="a"/>
    <w:link w:val="ae"/>
    <w:uiPriority w:val="99"/>
    <w:unhideWhenUsed/>
    <w:rsid w:val="005573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73C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">
    <w:name w:val="footer"/>
    <w:basedOn w:val="a"/>
    <w:link w:val="af0"/>
    <w:uiPriority w:val="99"/>
    <w:unhideWhenUsed/>
    <w:rsid w:val="005573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73C7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textvesti1">
    <w:name w:val="textvesti1"/>
    <w:basedOn w:val="a0"/>
    <w:rsid w:val="00EA7E1D"/>
    <w:rPr>
      <w:rFonts w:ascii="Arial" w:hAnsi="Arial" w:cs="Arial" w:hint="default"/>
      <w:color w:val="000000"/>
      <w:sz w:val="22"/>
      <w:szCs w:val="22"/>
    </w:rPr>
  </w:style>
  <w:style w:type="paragraph" w:styleId="af1">
    <w:name w:val="endnote text"/>
    <w:basedOn w:val="a"/>
    <w:link w:val="af2"/>
    <w:uiPriority w:val="99"/>
    <w:semiHidden/>
    <w:unhideWhenUsed/>
    <w:rsid w:val="0003517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35170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af3">
    <w:name w:val="endnote reference"/>
    <w:basedOn w:val="a0"/>
    <w:uiPriority w:val="99"/>
    <w:semiHidden/>
    <w:unhideWhenUsed/>
    <w:rsid w:val="00035170"/>
    <w:rPr>
      <w:vertAlign w:val="superscript"/>
    </w:rPr>
  </w:style>
  <w:style w:type="character" w:styleId="af4">
    <w:name w:val="Emphasis"/>
    <w:basedOn w:val="a0"/>
    <w:uiPriority w:val="20"/>
    <w:qFormat/>
    <w:rsid w:val="004102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1">
    <w:name w:val="heading 1"/>
    <w:basedOn w:val="a"/>
    <w:link w:val="10"/>
    <w:uiPriority w:val="9"/>
    <w:qFormat/>
    <w:rsid w:val="00EC1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basedOn w:val="a0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EC1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B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basedOn w:val="a0"/>
    <w:link w:val="6"/>
    <w:uiPriority w:val="9"/>
    <w:semiHidden/>
    <w:rsid w:val="009A29E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basedOn w:val="a0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basedOn w:val="a0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paragraph" w:styleId="ad">
    <w:name w:val="header"/>
    <w:basedOn w:val="a"/>
    <w:link w:val="ae"/>
    <w:uiPriority w:val="99"/>
    <w:unhideWhenUsed/>
    <w:rsid w:val="005573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73C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">
    <w:name w:val="footer"/>
    <w:basedOn w:val="a"/>
    <w:link w:val="af0"/>
    <w:uiPriority w:val="99"/>
    <w:unhideWhenUsed/>
    <w:rsid w:val="005573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73C7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textvesti1">
    <w:name w:val="textvesti1"/>
    <w:basedOn w:val="a0"/>
    <w:rsid w:val="00EA7E1D"/>
    <w:rPr>
      <w:rFonts w:ascii="Arial" w:hAnsi="Arial" w:cs="Arial" w:hint="default"/>
      <w:color w:val="000000"/>
      <w:sz w:val="22"/>
      <w:szCs w:val="22"/>
    </w:rPr>
  </w:style>
  <w:style w:type="paragraph" w:styleId="af1">
    <w:name w:val="endnote text"/>
    <w:basedOn w:val="a"/>
    <w:link w:val="af2"/>
    <w:uiPriority w:val="99"/>
    <w:semiHidden/>
    <w:unhideWhenUsed/>
    <w:rsid w:val="0003517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35170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af3">
    <w:name w:val="endnote reference"/>
    <w:basedOn w:val="a0"/>
    <w:uiPriority w:val="99"/>
    <w:semiHidden/>
    <w:unhideWhenUsed/>
    <w:rsid w:val="00035170"/>
    <w:rPr>
      <w:vertAlign w:val="superscript"/>
    </w:rPr>
  </w:style>
  <w:style w:type="character" w:styleId="af4">
    <w:name w:val="Emphasis"/>
    <w:basedOn w:val="a0"/>
    <w:uiPriority w:val="20"/>
    <w:qFormat/>
    <w:rsid w:val="00410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7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387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4655">
                          <w:marLeft w:val="0"/>
                          <w:marRight w:val="0"/>
                          <w:marTop w:val="7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  <w:div w:id="8363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560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3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57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392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937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969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79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954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6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ndsk.ru/news/2015/10/14/protest-protiv-diktatury-milo-dzhukanovicha-v-chernogorii-ii-36060.html" TargetMode="External"/><Relationship Id="rId18" Type="http://schemas.openxmlformats.org/officeDocument/2006/relationships/hyperlink" Target="http://www.neunato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balt.ru/main/2011/04/19/84084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ondsk.ru/news/2015/10/14/protest-protiv-diktatury-milo-dzhukanovicha-v-chernogorii-ii-36060.html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ondsk.ru/news/2015/10/14/protest-protiv-diktatury-milo-dzhukanovicha-v-chernogorii-i-36059.html" TargetMode="External"/><Relationship Id="rId20" Type="http://schemas.openxmlformats.org/officeDocument/2006/relationships/hyperlink" Target="http://regnum.ru/news/polit/188354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://www.antiglobrusmnesrb.blogspot.ru/%22%20%5Ct%20%22_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sk.ru/authors/elena-guskova-36.html" TargetMode="External"/><Relationship Id="rId14" Type="http://schemas.openxmlformats.org/officeDocument/2006/relationships/hyperlink" Target="http://www.fondsk.ru/authors/elena-guskova-36.html" TargetMode="External"/><Relationship Id="rId22" Type="http://schemas.openxmlformats.org/officeDocument/2006/relationships/hyperlink" Target="http://www.fondsk.ru/news/2015/10/14/protest-protiv-diktatury-milo-dzhukanovicha-v-chernogorii-i-360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0ECE-DA92-411C-B577-21EBD666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Гуськова</dc:creator>
  <cp:keywords/>
  <dc:description/>
  <cp:lastModifiedBy>Елена Юрьевна</cp:lastModifiedBy>
  <cp:revision>84</cp:revision>
  <dcterms:created xsi:type="dcterms:W3CDTF">2014-10-01T14:46:00Z</dcterms:created>
  <dcterms:modified xsi:type="dcterms:W3CDTF">2018-05-05T17:49:00Z</dcterms:modified>
</cp:coreProperties>
</file>